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793672" w:rsidRDefault="002E3F29"/>
    <w:p w14:paraId="7311183B" w14:textId="4CAC05C6" w:rsidR="00793672" w:rsidRPr="008E3B83" w:rsidRDefault="00793672" w:rsidP="00793672">
      <w:pPr>
        <w:autoSpaceDE w:val="0"/>
        <w:autoSpaceDN w:val="0"/>
        <w:adjustRightInd w:val="0"/>
        <w:spacing w:after="0" w:line="240" w:lineRule="auto"/>
        <w:rPr>
          <w:rFonts w:ascii="Arial" w:hAnsi="Arial" w:cs="Arial"/>
          <w:kern w:val="0"/>
          <w:sz w:val="20"/>
          <w:szCs w:val="20"/>
        </w:rPr>
      </w:pPr>
      <w:r w:rsidRPr="008E3B83">
        <w:rPr>
          <w:rFonts w:ascii="Arial" w:hAnsi="Arial" w:cs="Arial"/>
          <w:b/>
          <w:bCs/>
          <w:kern w:val="0"/>
          <w:sz w:val="20"/>
          <w:szCs w:val="20"/>
        </w:rPr>
        <w:t>Themaverhaal</w:t>
      </w:r>
    </w:p>
    <w:p w14:paraId="71DB793B" w14:textId="77777777" w:rsidR="00793672" w:rsidRPr="008E3B83" w:rsidRDefault="00793672" w:rsidP="00793672">
      <w:pPr>
        <w:autoSpaceDE w:val="0"/>
        <w:autoSpaceDN w:val="0"/>
        <w:adjustRightInd w:val="0"/>
        <w:spacing w:after="0" w:line="240" w:lineRule="auto"/>
        <w:rPr>
          <w:rFonts w:ascii="Arial" w:hAnsi="Arial" w:cs="Arial"/>
          <w:kern w:val="0"/>
          <w:sz w:val="20"/>
          <w:szCs w:val="20"/>
        </w:rPr>
      </w:pPr>
      <w:r w:rsidRPr="008E3B83">
        <w:rPr>
          <w:rFonts w:ascii="Arial" w:hAnsi="Arial" w:cs="Arial"/>
          <w:kern w:val="0"/>
          <w:sz w:val="20"/>
          <w:szCs w:val="20"/>
        </w:rPr>
        <w:t xml:space="preserve">Joost, Jeroen en Jasmijn zitten bij elkaar te bedenken wat ze kunnen doen om het probleem op school op te lossen. Opeens zegt Jasmijn: “We hoeven het natuurlijk niet met ons 3en op te lossen, we kunnen de oplossing ook </w:t>
      </w:r>
      <w:proofErr w:type="spellStart"/>
      <w:r w:rsidRPr="008E3B83">
        <w:rPr>
          <w:rFonts w:ascii="Arial" w:hAnsi="Arial" w:cs="Arial"/>
          <w:kern w:val="0"/>
          <w:sz w:val="20"/>
          <w:szCs w:val="20"/>
        </w:rPr>
        <w:t>crowdsourcen</w:t>
      </w:r>
      <w:proofErr w:type="spellEnd"/>
      <w:r w:rsidRPr="008E3B83">
        <w:rPr>
          <w:rFonts w:ascii="Arial" w:hAnsi="Arial" w:cs="Arial"/>
          <w:kern w:val="0"/>
          <w:sz w:val="20"/>
          <w:szCs w:val="20"/>
        </w:rPr>
        <w:t xml:space="preserve">! Er zijn genoeg mensen op het internet die slim genoeg zijn om ons te ondersteunen.”. Jasmijn legt vervolgens haar plan uit: “Laten we aan de wereld zien waarom we hulp nodig hebben. Als we niet laten zien wat voor impact dit heeft op ons leven, dan krijgen we niemand mee. Ik mocht bijna van mijn ouders niet naar de JOTA-JOTI vanwege mijn slechte cijfers”. </w:t>
      </w:r>
    </w:p>
    <w:p w14:paraId="15DE131E" w14:textId="77777777" w:rsidR="00793672" w:rsidRPr="008E3B83" w:rsidRDefault="00793672" w:rsidP="00793672">
      <w:pPr>
        <w:autoSpaceDE w:val="0"/>
        <w:autoSpaceDN w:val="0"/>
        <w:adjustRightInd w:val="0"/>
        <w:spacing w:after="0" w:line="240" w:lineRule="auto"/>
        <w:rPr>
          <w:rFonts w:ascii="Arial" w:hAnsi="Arial" w:cs="Arial"/>
          <w:kern w:val="0"/>
          <w:sz w:val="20"/>
          <w:szCs w:val="20"/>
        </w:rPr>
      </w:pPr>
    </w:p>
    <w:p w14:paraId="0BC6B88F" w14:textId="5D5E4814" w:rsidR="00793672" w:rsidRPr="008E3B83" w:rsidRDefault="00793672" w:rsidP="00793672">
      <w:pPr>
        <w:autoSpaceDE w:val="0"/>
        <w:autoSpaceDN w:val="0"/>
        <w:adjustRightInd w:val="0"/>
        <w:spacing w:after="0" w:line="240" w:lineRule="auto"/>
        <w:rPr>
          <w:rFonts w:ascii="Arial" w:hAnsi="Arial" w:cs="Arial"/>
          <w:kern w:val="0"/>
          <w:sz w:val="20"/>
          <w:szCs w:val="20"/>
        </w:rPr>
      </w:pPr>
      <w:r w:rsidRPr="008E3B83">
        <w:rPr>
          <w:rFonts w:ascii="Arial" w:hAnsi="Arial" w:cs="Arial"/>
          <w:b/>
          <w:bCs/>
          <w:kern w:val="0"/>
          <w:sz w:val="20"/>
          <w:szCs w:val="20"/>
        </w:rPr>
        <w:t>Activiteit</w:t>
      </w:r>
    </w:p>
    <w:p w14:paraId="61A2FD9F" w14:textId="77777777" w:rsidR="00793672" w:rsidRPr="008E3B83" w:rsidRDefault="00793672" w:rsidP="00793672">
      <w:pPr>
        <w:autoSpaceDE w:val="0"/>
        <w:autoSpaceDN w:val="0"/>
        <w:adjustRightInd w:val="0"/>
        <w:spacing w:after="0" w:line="240" w:lineRule="auto"/>
        <w:rPr>
          <w:rFonts w:ascii="Arial" w:hAnsi="Arial" w:cs="Arial"/>
          <w:kern w:val="0"/>
          <w:sz w:val="20"/>
          <w:szCs w:val="20"/>
        </w:rPr>
      </w:pPr>
      <w:r w:rsidRPr="008E3B83">
        <w:rPr>
          <w:rFonts w:ascii="Arial" w:hAnsi="Arial" w:cs="Arial"/>
          <w:kern w:val="0"/>
          <w:sz w:val="20"/>
          <w:szCs w:val="20"/>
        </w:rPr>
        <w:t xml:space="preserve">Maak een blog (een geschreven verslag) of een vlog (een videoverslag) over de avonturen in thema tijdens de JOTA-JOTI. Geef hierbij aan wat je allemaal gedaan hebt bij de JOTA-JOTI, maar ook vooral wat jullie aan het doen zijn om te achterhalen wie de cijfers gehackt heeft van school! Plaats deze op internet: Plaats het bijvoorbeeld op jullie groepswebsite, je clubblad, of op je </w:t>
      </w:r>
      <w:proofErr w:type="spellStart"/>
      <w:r w:rsidRPr="008E3B83">
        <w:rPr>
          <w:rFonts w:ascii="Arial" w:hAnsi="Arial" w:cs="Arial"/>
          <w:kern w:val="0"/>
          <w:sz w:val="20"/>
          <w:szCs w:val="20"/>
        </w:rPr>
        <w:t>socials</w:t>
      </w:r>
      <w:proofErr w:type="spellEnd"/>
      <w:r w:rsidRPr="008E3B83">
        <w:rPr>
          <w:rFonts w:ascii="Arial" w:hAnsi="Arial" w:cs="Arial"/>
          <w:kern w:val="0"/>
          <w:sz w:val="20"/>
          <w:szCs w:val="20"/>
        </w:rPr>
        <w:t xml:space="preserve">! </w:t>
      </w:r>
    </w:p>
    <w:p w14:paraId="4B43FCDF" w14:textId="77777777" w:rsidR="00793672" w:rsidRPr="008E3B83" w:rsidRDefault="00793672" w:rsidP="00793672">
      <w:pPr>
        <w:autoSpaceDE w:val="0"/>
        <w:autoSpaceDN w:val="0"/>
        <w:adjustRightInd w:val="0"/>
        <w:spacing w:after="0" w:line="240" w:lineRule="auto"/>
        <w:rPr>
          <w:rFonts w:ascii="Arial" w:hAnsi="Arial" w:cs="Arial"/>
          <w:kern w:val="0"/>
          <w:sz w:val="20"/>
          <w:szCs w:val="20"/>
        </w:rPr>
      </w:pPr>
    </w:p>
    <w:p w14:paraId="665511C1" w14:textId="77777777" w:rsidR="00793672" w:rsidRPr="008E3B83" w:rsidRDefault="00793672" w:rsidP="00793672">
      <w:pPr>
        <w:autoSpaceDE w:val="0"/>
        <w:autoSpaceDN w:val="0"/>
        <w:adjustRightInd w:val="0"/>
        <w:spacing w:after="0" w:line="240" w:lineRule="auto"/>
        <w:rPr>
          <w:rFonts w:ascii="Arial" w:hAnsi="Arial" w:cs="Arial"/>
          <w:kern w:val="0"/>
          <w:sz w:val="20"/>
          <w:szCs w:val="20"/>
        </w:rPr>
      </w:pPr>
      <w:r w:rsidRPr="008E3B83">
        <w:rPr>
          <w:rFonts w:ascii="Arial" w:hAnsi="Arial" w:cs="Arial"/>
          <w:b/>
          <w:bCs/>
          <w:kern w:val="0"/>
          <w:sz w:val="20"/>
          <w:szCs w:val="20"/>
        </w:rPr>
        <w:t xml:space="preserve">Benodigdheden </w:t>
      </w:r>
    </w:p>
    <w:p w14:paraId="0DE7D68C" w14:textId="77777777" w:rsidR="00793672" w:rsidRPr="008E3B83" w:rsidRDefault="00793672" w:rsidP="00793672">
      <w:pPr>
        <w:pStyle w:val="ListParagraph"/>
        <w:numPr>
          <w:ilvl w:val="0"/>
          <w:numId w:val="2"/>
        </w:numPr>
        <w:autoSpaceDE w:val="0"/>
        <w:autoSpaceDN w:val="0"/>
        <w:adjustRightInd w:val="0"/>
        <w:spacing w:after="0" w:line="240" w:lineRule="auto"/>
        <w:rPr>
          <w:rFonts w:ascii="Arial" w:hAnsi="Arial" w:cs="Arial"/>
          <w:kern w:val="0"/>
          <w:sz w:val="20"/>
          <w:szCs w:val="20"/>
        </w:rPr>
      </w:pPr>
      <w:r w:rsidRPr="008E3B83">
        <w:rPr>
          <w:rFonts w:ascii="Arial" w:hAnsi="Arial" w:cs="Arial"/>
          <w:kern w:val="0"/>
          <w:sz w:val="20"/>
          <w:szCs w:val="20"/>
        </w:rPr>
        <w:t xml:space="preserve">Een computer om een blog te maken, of je vlog te editen </w:t>
      </w:r>
    </w:p>
    <w:p w14:paraId="7AC1CE15" w14:textId="52E748FC" w:rsidR="00793672" w:rsidRPr="008E3B83" w:rsidRDefault="00793672" w:rsidP="00793672">
      <w:pPr>
        <w:pStyle w:val="ListParagraph"/>
        <w:numPr>
          <w:ilvl w:val="0"/>
          <w:numId w:val="2"/>
        </w:numPr>
        <w:autoSpaceDE w:val="0"/>
        <w:autoSpaceDN w:val="0"/>
        <w:adjustRightInd w:val="0"/>
        <w:spacing w:after="0" w:line="240" w:lineRule="auto"/>
        <w:rPr>
          <w:rFonts w:ascii="Arial" w:hAnsi="Arial" w:cs="Arial"/>
          <w:kern w:val="0"/>
          <w:sz w:val="20"/>
          <w:szCs w:val="20"/>
        </w:rPr>
      </w:pPr>
      <w:r w:rsidRPr="008E3B83">
        <w:rPr>
          <w:rFonts w:ascii="Arial" w:hAnsi="Arial" w:cs="Arial"/>
          <w:kern w:val="0"/>
          <w:sz w:val="20"/>
          <w:szCs w:val="20"/>
        </w:rPr>
        <w:t xml:space="preserve">Een camera voor de vlog, of foto's bij je blog </w:t>
      </w:r>
    </w:p>
    <w:p w14:paraId="36625791" w14:textId="77777777" w:rsidR="00793672" w:rsidRPr="008E3B83" w:rsidRDefault="00793672" w:rsidP="00793672">
      <w:pPr>
        <w:autoSpaceDE w:val="0"/>
        <w:autoSpaceDN w:val="0"/>
        <w:adjustRightInd w:val="0"/>
        <w:spacing w:after="0" w:line="240" w:lineRule="auto"/>
        <w:rPr>
          <w:rFonts w:ascii="Arial" w:hAnsi="Arial" w:cs="Arial"/>
          <w:kern w:val="0"/>
          <w:sz w:val="20"/>
          <w:szCs w:val="20"/>
        </w:rPr>
      </w:pPr>
    </w:p>
    <w:p w14:paraId="6CB35574" w14:textId="5B6A9341" w:rsidR="00793672" w:rsidRPr="008E3B83" w:rsidRDefault="00793672" w:rsidP="00793672">
      <w:pPr>
        <w:autoSpaceDE w:val="0"/>
        <w:autoSpaceDN w:val="0"/>
        <w:adjustRightInd w:val="0"/>
        <w:spacing w:after="0" w:line="240" w:lineRule="auto"/>
        <w:rPr>
          <w:rFonts w:ascii="Arial" w:hAnsi="Arial" w:cs="Arial"/>
          <w:b/>
          <w:bCs/>
          <w:kern w:val="0"/>
          <w:sz w:val="20"/>
          <w:szCs w:val="20"/>
        </w:rPr>
      </w:pPr>
      <w:r w:rsidRPr="008E3B83">
        <w:rPr>
          <w:rFonts w:ascii="Arial" w:hAnsi="Arial" w:cs="Arial"/>
          <w:b/>
          <w:bCs/>
          <w:kern w:val="0"/>
          <w:sz w:val="20"/>
          <w:szCs w:val="20"/>
        </w:rPr>
        <w:t>Activiteitengebieden</w:t>
      </w:r>
    </w:p>
    <w:p w14:paraId="1A99A8E8" w14:textId="55FACA08" w:rsidR="005E31B0" w:rsidRPr="008E3B83" w:rsidRDefault="00793672" w:rsidP="002F1DF5">
      <w:pPr>
        <w:pStyle w:val="ListParagraph"/>
        <w:numPr>
          <w:ilvl w:val="0"/>
          <w:numId w:val="2"/>
        </w:numPr>
        <w:autoSpaceDE w:val="0"/>
        <w:autoSpaceDN w:val="0"/>
        <w:adjustRightInd w:val="0"/>
        <w:spacing w:after="0" w:line="240" w:lineRule="auto"/>
        <w:rPr>
          <w:rFonts w:ascii="Arial" w:hAnsi="Arial" w:cs="Arial"/>
          <w:kern w:val="0"/>
          <w:sz w:val="20"/>
          <w:szCs w:val="20"/>
        </w:rPr>
      </w:pPr>
      <w:r w:rsidRPr="008E3B83">
        <w:rPr>
          <w:rFonts w:ascii="Arial" w:hAnsi="Arial" w:cs="Arial"/>
          <w:kern w:val="0"/>
          <w:sz w:val="20"/>
          <w:szCs w:val="20"/>
        </w:rPr>
        <w:t>Expressie</w:t>
      </w:r>
    </w:p>
    <w:sectPr w:rsidR="005E31B0" w:rsidRPr="008E3B83" w:rsidSect="006A25F9">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43E28" w14:textId="77777777" w:rsidR="00DA51EF" w:rsidRDefault="00DA51EF" w:rsidP="002E3F29">
      <w:pPr>
        <w:spacing w:after="0" w:line="240" w:lineRule="auto"/>
      </w:pPr>
      <w:r>
        <w:separator/>
      </w:r>
    </w:p>
  </w:endnote>
  <w:endnote w:type="continuationSeparator" w:id="0">
    <w:p w14:paraId="473C4D12" w14:textId="77777777" w:rsidR="00DA51EF" w:rsidRDefault="00DA51EF"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C96873" w14:textId="77777777" w:rsidR="00DA51EF" w:rsidRDefault="00DA51EF" w:rsidP="002E3F29">
      <w:pPr>
        <w:spacing w:after="0" w:line="240" w:lineRule="auto"/>
      </w:pPr>
      <w:r>
        <w:separator/>
      </w:r>
    </w:p>
  </w:footnote>
  <w:footnote w:type="continuationSeparator" w:id="0">
    <w:p w14:paraId="7D733605" w14:textId="77777777" w:rsidR="00DA51EF" w:rsidRDefault="00DA51EF"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7843C2E1"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E11F6">
      <w:rPr>
        <w:color w:val="FFFFFF" w:themeColor="background1"/>
      </w:rPr>
      <w:t>2023</w:t>
    </w:r>
  </w:p>
  <w:p w14:paraId="21C36FFE" w14:textId="37C46C2B" w:rsidR="002E3F29" w:rsidRPr="008B23FF" w:rsidRDefault="00793672" w:rsidP="002E3F29">
    <w:pPr>
      <w:pStyle w:val="Title"/>
      <w:rPr>
        <w:color w:val="FFFFFF" w:themeColor="background1"/>
      </w:rPr>
    </w:pPr>
    <w:r>
      <w:rPr>
        <w:color w:val="FFFFFF" w:themeColor="background1"/>
      </w:rPr>
      <w:t>Eigen blog of vlog maken</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D850649"/>
    <w:multiLevelType w:val="hybridMultilevel"/>
    <w:tmpl w:val="E42857A8"/>
    <w:lvl w:ilvl="0" w:tplc="4446A8EC">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01285964">
    <w:abstractNumId w:val="0"/>
  </w:num>
  <w:num w:numId="2" w16cid:durableId="13063155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075309"/>
    <w:rsid w:val="000E11F6"/>
    <w:rsid w:val="001068AA"/>
    <w:rsid w:val="002E3F29"/>
    <w:rsid w:val="002F1DF5"/>
    <w:rsid w:val="00302AD2"/>
    <w:rsid w:val="004F1D93"/>
    <w:rsid w:val="005153E6"/>
    <w:rsid w:val="005837D4"/>
    <w:rsid w:val="00597DBB"/>
    <w:rsid w:val="005E31B0"/>
    <w:rsid w:val="00656311"/>
    <w:rsid w:val="006A25F9"/>
    <w:rsid w:val="00790541"/>
    <w:rsid w:val="00793672"/>
    <w:rsid w:val="00835635"/>
    <w:rsid w:val="00885977"/>
    <w:rsid w:val="008D301C"/>
    <w:rsid w:val="008E3B83"/>
    <w:rsid w:val="00940BE5"/>
    <w:rsid w:val="009839E5"/>
    <w:rsid w:val="00A15E9C"/>
    <w:rsid w:val="00A61FF3"/>
    <w:rsid w:val="00CC37B9"/>
    <w:rsid w:val="00DA51EF"/>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0</TotalTime>
  <Pages>1</Pages>
  <Words>173</Words>
  <Characters>990</Characters>
  <Application>Microsoft Office Word</Application>
  <DocSecurity>0</DocSecurity>
  <Lines>8</Lines>
  <Paragraphs>2</Paragraphs>
  <ScaleCrop>false</ScaleCrop>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2025-09-05T09:05:00Z</cp:lastPrinted>
  <dcterms:created xsi:type="dcterms:W3CDTF">2025-09-05T09:05:00Z</dcterms:created>
  <dcterms:modified xsi:type="dcterms:W3CDTF">2025-09-05T09:05:00Z</dcterms:modified>
</cp:coreProperties>
</file>